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C2" w:rsidRPr="007953BD" w:rsidRDefault="007953BD" w:rsidP="003876C2">
      <w:pPr>
        <w:tabs>
          <w:tab w:val="left" w:pos="540"/>
          <w:tab w:val="left" w:pos="2160"/>
          <w:tab w:val="left" w:pos="5580"/>
        </w:tabs>
        <w:suppressAutoHyphens/>
        <w:ind w:firstLine="709"/>
        <w:jc w:val="center"/>
        <w:rPr>
          <w:b/>
          <w:sz w:val="28"/>
          <w:szCs w:val="28"/>
        </w:rPr>
      </w:pPr>
      <w:r w:rsidRPr="007953BD">
        <w:rPr>
          <w:b/>
          <w:sz w:val="28"/>
          <w:szCs w:val="28"/>
        </w:rPr>
        <w:t>Г</w:t>
      </w:r>
      <w:r w:rsidRPr="007953BD">
        <w:rPr>
          <w:b/>
          <w:sz w:val="28"/>
          <w:szCs w:val="28"/>
        </w:rPr>
        <w:t>аранти</w:t>
      </w:r>
      <w:r w:rsidRPr="007953BD">
        <w:rPr>
          <w:b/>
          <w:sz w:val="28"/>
          <w:szCs w:val="28"/>
        </w:rPr>
        <w:t>и</w:t>
      </w:r>
      <w:r w:rsidRPr="007953BD">
        <w:rPr>
          <w:b/>
          <w:sz w:val="28"/>
          <w:szCs w:val="28"/>
        </w:rPr>
        <w:t xml:space="preserve"> работнику, увольняемому в связи с ликвидацией организации или сокращением численности, штата</w:t>
      </w:r>
    </w:p>
    <w:p w:rsidR="003876C2" w:rsidRPr="003876C2" w:rsidRDefault="003876C2" w:rsidP="003876C2">
      <w:pPr>
        <w:tabs>
          <w:tab w:val="left" w:pos="540"/>
          <w:tab w:val="left" w:pos="2160"/>
          <w:tab w:val="left" w:pos="5580"/>
        </w:tabs>
        <w:suppressAutoHyphens/>
        <w:ind w:firstLine="709"/>
        <w:jc w:val="center"/>
        <w:rPr>
          <w:b/>
          <w:sz w:val="28"/>
          <w:szCs w:val="28"/>
        </w:rPr>
      </w:pPr>
    </w:p>
    <w:p w:rsidR="007953BD" w:rsidRPr="007953BD" w:rsidRDefault="007953BD" w:rsidP="00795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3BD">
        <w:rPr>
          <w:sz w:val="28"/>
          <w:szCs w:val="28"/>
        </w:rPr>
        <w:t>Федеральным законом 13.07.2020 № 210-ФЗ внесены изменения в Трудовой кодекс Российской Федерации в части предоставления гарантий работнику, увольняемому в связи с ликвидацией</w:t>
      </w:r>
      <w:bookmarkStart w:id="0" w:name="_GoBack"/>
      <w:bookmarkEnd w:id="0"/>
      <w:r w:rsidRPr="007953BD">
        <w:rPr>
          <w:sz w:val="28"/>
          <w:szCs w:val="28"/>
        </w:rPr>
        <w:t xml:space="preserve"> организации или сокращением численности, штата.</w:t>
      </w:r>
    </w:p>
    <w:p w:rsidR="007953BD" w:rsidRPr="007953BD" w:rsidRDefault="007953BD" w:rsidP="00795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3BD">
        <w:rPr>
          <w:sz w:val="28"/>
          <w:szCs w:val="28"/>
        </w:rPr>
        <w:t>В соответствии со статьей 178 Трудового кодекса Российской Федерации при расторжении трудового договора в связи с ликвидацией организации либо сокращением численности или штата увольняемому работнику выплачивается выходное пособие в размере среднего месячного заработка.</w:t>
      </w:r>
    </w:p>
    <w:p w:rsidR="007953BD" w:rsidRPr="007953BD" w:rsidRDefault="007953BD" w:rsidP="00795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3BD">
        <w:rPr>
          <w:sz w:val="28"/>
          <w:szCs w:val="28"/>
        </w:rPr>
        <w:t>С учетом изменений установлена обязанность работодателя по выплате бывшему работнику среднего месячного заработка за второй месяц со дня увольнения, если длительность периода трудоустройства работника превышает один месяц.</w:t>
      </w:r>
    </w:p>
    <w:p w:rsidR="007953BD" w:rsidRPr="007953BD" w:rsidRDefault="007953BD" w:rsidP="00795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3BD">
        <w:rPr>
          <w:sz w:val="28"/>
          <w:szCs w:val="28"/>
        </w:rPr>
        <w:t xml:space="preserve">Кроме того, в исключительных случаях при обращении уволенного работника в течение четырнадцати рабочих дней в орган службы занятости населения, его </w:t>
      </w:r>
      <w:proofErr w:type="spellStart"/>
      <w:r w:rsidRPr="007953BD">
        <w:rPr>
          <w:sz w:val="28"/>
          <w:szCs w:val="28"/>
        </w:rPr>
        <w:t>нетрудоустройства</w:t>
      </w:r>
      <w:proofErr w:type="spellEnd"/>
      <w:r w:rsidRPr="007953BD">
        <w:rPr>
          <w:sz w:val="28"/>
          <w:szCs w:val="28"/>
        </w:rPr>
        <w:t xml:space="preserve"> в течение двух месяцев со дня увольнения, работник имеет право на выплату от работодателя среднего месячного заработка за третий месяц со дня увольнения по решению органа службы занятости населения.</w:t>
      </w:r>
    </w:p>
    <w:p w:rsidR="007953BD" w:rsidRPr="007953BD" w:rsidRDefault="007953BD" w:rsidP="00795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3BD">
        <w:rPr>
          <w:sz w:val="28"/>
          <w:szCs w:val="28"/>
        </w:rPr>
        <w:t xml:space="preserve">Работодателю предоставлено право </w:t>
      </w:r>
      <w:proofErr w:type="gramStart"/>
      <w:r w:rsidRPr="007953BD">
        <w:rPr>
          <w:sz w:val="28"/>
          <w:szCs w:val="28"/>
        </w:rPr>
        <w:t>выплатить</w:t>
      </w:r>
      <w:proofErr w:type="gramEnd"/>
      <w:r w:rsidRPr="007953BD">
        <w:rPr>
          <w:sz w:val="28"/>
          <w:szCs w:val="28"/>
        </w:rPr>
        <w:t xml:space="preserve"> работнику единовременную компенсацию в размере двукратного среднего месячного заработка взамен выплат среднего месячного заработка за период трудоустройства.</w:t>
      </w:r>
    </w:p>
    <w:p w:rsidR="003876C2" w:rsidRDefault="007953BD" w:rsidP="00795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3BD">
        <w:rPr>
          <w:sz w:val="28"/>
          <w:szCs w:val="28"/>
        </w:rPr>
        <w:t>Все выплаты в любом случае должны быть произведены до завершения ликвидации организации.</w:t>
      </w:r>
    </w:p>
    <w:p w:rsidR="003876C2" w:rsidRDefault="003876C2" w:rsidP="003876C2">
      <w:pPr>
        <w:jc w:val="both"/>
        <w:rPr>
          <w:sz w:val="28"/>
          <w:szCs w:val="28"/>
        </w:rPr>
      </w:pPr>
    </w:p>
    <w:p w:rsidR="003876C2" w:rsidRPr="003876C2" w:rsidRDefault="003876C2" w:rsidP="003876C2">
      <w:pPr>
        <w:jc w:val="both"/>
        <w:rPr>
          <w:b/>
          <w:sz w:val="28"/>
          <w:szCs w:val="28"/>
        </w:rPr>
      </w:pPr>
      <w:r w:rsidRPr="003876C2">
        <w:rPr>
          <w:b/>
          <w:sz w:val="28"/>
          <w:szCs w:val="28"/>
        </w:rPr>
        <w:t>Прокуратура Нюксенского района</w:t>
      </w:r>
    </w:p>
    <w:sectPr w:rsidR="003876C2" w:rsidRPr="003876C2" w:rsidSect="003876C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20"/>
    <w:rsid w:val="003876C2"/>
    <w:rsid w:val="00674920"/>
    <w:rsid w:val="007241E1"/>
    <w:rsid w:val="007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876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876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7953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876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876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7953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2020-11-15T12:34:00Z</dcterms:created>
  <dcterms:modified xsi:type="dcterms:W3CDTF">2020-11-15T13:28:00Z</dcterms:modified>
</cp:coreProperties>
</file>